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29D2" w14:textId="77777777" w:rsidR="004321EA" w:rsidRDefault="004321EA">
      <w:pPr>
        <w:spacing w:before="120" w:line="312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632A5360" w14:textId="77777777" w:rsidR="004321EA" w:rsidRDefault="004321EA">
      <w:pPr>
        <w:spacing w:before="120" w:line="312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69CD6DE7" w14:textId="77777777" w:rsidR="004321EA" w:rsidRDefault="004321EA">
      <w:pPr>
        <w:spacing w:before="120" w:line="312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08FE2391" w14:textId="77777777" w:rsidR="004321EA" w:rsidRDefault="004321EA">
      <w:pPr>
        <w:spacing w:before="120" w:line="312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18A733B1" w14:textId="77777777" w:rsidR="004321EA" w:rsidRDefault="004321EA">
      <w:pPr>
        <w:spacing w:before="120" w:line="312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6176C1C0" w14:textId="77777777" w:rsidR="004321EA" w:rsidRDefault="004321EA">
      <w:pPr>
        <w:spacing w:before="120" w:line="312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23F3C249" w14:textId="77777777" w:rsidR="004321EA" w:rsidRDefault="004321EA">
      <w:pPr>
        <w:spacing w:before="120" w:after="120" w:line="312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597134B3" w14:textId="77777777" w:rsidR="004321EA" w:rsidRDefault="004321EA">
      <w:pPr>
        <w:spacing w:before="120" w:after="120" w:line="312" w:lineRule="auto"/>
        <w:jc w:val="right"/>
        <w:rPr>
          <w:rFonts w:ascii="Garamond" w:eastAsia="Garamond" w:hAnsi="Garamond" w:cs="Garamond"/>
          <w:b/>
          <w:sz w:val="32"/>
          <w:szCs w:val="32"/>
        </w:rPr>
      </w:pPr>
    </w:p>
    <w:p w14:paraId="66FF8A1F" w14:textId="77777777" w:rsidR="004321EA" w:rsidRDefault="00000000">
      <w:pPr>
        <w:spacing w:before="120" w:after="120" w:line="312" w:lineRule="auto"/>
        <w:jc w:val="right"/>
        <w:rPr>
          <w:rFonts w:ascii="Garamond" w:eastAsia="Garamond" w:hAnsi="Garamond" w:cs="Garamond"/>
          <w:b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>Título de la comunicación</w:t>
      </w:r>
    </w:p>
    <w:p w14:paraId="7462B1F5" w14:textId="77777777" w:rsidR="004321EA" w:rsidRDefault="004321EA">
      <w:pPr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jc w:val="right"/>
        <w:rPr>
          <w:rFonts w:ascii="Garamond" w:eastAsia="Garamond" w:hAnsi="Garamond" w:cs="Garamond"/>
          <w:color w:val="000000"/>
          <w:sz w:val="28"/>
          <w:szCs w:val="28"/>
        </w:rPr>
      </w:pPr>
    </w:p>
    <w:p w14:paraId="0951F706" w14:textId="77777777" w:rsidR="004321EA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right"/>
        <w:rPr>
          <w:rFonts w:ascii="Garamond" w:eastAsia="Garamond" w:hAnsi="Garamond" w:cs="Garamond"/>
          <w:i/>
          <w:color w:val="000000"/>
          <w:sz w:val="28"/>
          <w:szCs w:val="28"/>
        </w:rPr>
      </w:pPr>
      <w:r>
        <w:rPr>
          <w:rFonts w:ascii="Garamond" w:eastAsia="Garamond" w:hAnsi="Garamond" w:cs="Garamond"/>
          <w:i/>
          <w:color w:val="000000"/>
          <w:sz w:val="28"/>
          <w:szCs w:val="28"/>
        </w:rPr>
        <w:t>Autor</w:t>
      </w:r>
      <w:r>
        <w:rPr>
          <w:rFonts w:ascii="Garamond" w:eastAsia="Garamond" w:hAnsi="Garamond" w:cs="Garamond"/>
          <w:i/>
          <w:color w:val="000000"/>
          <w:sz w:val="28"/>
          <w:szCs w:val="28"/>
          <w:vertAlign w:val="superscript"/>
        </w:rPr>
        <w:t>1</w:t>
      </w:r>
      <w:r>
        <w:rPr>
          <w:rFonts w:ascii="Garamond" w:eastAsia="Garamond" w:hAnsi="Garamond" w:cs="Garamond"/>
          <w:i/>
          <w:color w:val="000000"/>
          <w:sz w:val="28"/>
          <w:szCs w:val="28"/>
        </w:rPr>
        <w:t xml:space="preserve"> y Autor</w:t>
      </w:r>
      <w:r>
        <w:rPr>
          <w:rFonts w:ascii="Garamond" w:eastAsia="Garamond" w:hAnsi="Garamond" w:cs="Garamond"/>
          <w:i/>
          <w:color w:val="000000"/>
          <w:sz w:val="28"/>
          <w:szCs w:val="28"/>
          <w:vertAlign w:val="superscript"/>
        </w:rPr>
        <w:t>2</w:t>
      </w:r>
      <w:r>
        <w:rPr>
          <w:rFonts w:ascii="Garamond" w:eastAsia="Garamond" w:hAnsi="Garamond" w:cs="Garamond"/>
          <w:i/>
          <w:color w:val="000000"/>
          <w:sz w:val="28"/>
          <w:szCs w:val="28"/>
        </w:rPr>
        <w:t xml:space="preserve"> </w:t>
      </w:r>
    </w:p>
    <w:p w14:paraId="287E4DC4" w14:textId="77777777" w:rsidR="004321EA" w:rsidRDefault="00000000">
      <w:pPr>
        <w:spacing w:before="240" w:line="312" w:lineRule="auto"/>
        <w:jc w:val="right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  <w:vertAlign w:val="superscript"/>
        </w:rPr>
        <w:t xml:space="preserve">1 </w:t>
      </w:r>
      <w:r>
        <w:rPr>
          <w:rFonts w:ascii="Garamond" w:eastAsia="Garamond" w:hAnsi="Garamond" w:cs="Garamond"/>
          <w:i/>
        </w:rPr>
        <w:t>Departamento del Autor 1</w:t>
      </w:r>
    </w:p>
    <w:p w14:paraId="107A0E9B" w14:textId="77777777" w:rsidR="004321EA" w:rsidRDefault="00000000">
      <w:pPr>
        <w:spacing w:line="312" w:lineRule="auto"/>
        <w:jc w:val="right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 xml:space="preserve"> Universidad del Autor 1</w:t>
      </w:r>
    </w:p>
    <w:p w14:paraId="358EFED7" w14:textId="77777777" w:rsidR="004321EA" w:rsidRDefault="00000000">
      <w:pPr>
        <w:spacing w:before="240" w:line="312" w:lineRule="auto"/>
        <w:jc w:val="right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  <w:vertAlign w:val="superscript"/>
        </w:rPr>
        <w:t>2</w:t>
      </w:r>
      <w:r>
        <w:rPr>
          <w:rFonts w:ascii="Garamond" w:eastAsia="Garamond" w:hAnsi="Garamond" w:cs="Garamond"/>
          <w:i/>
        </w:rPr>
        <w:t xml:space="preserve"> Departamento del Departamento del Autor 2  </w:t>
      </w:r>
    </w:p>
    <w:p w14:paraId="49D3503A" w14:textId="77777777" w:rsidR="004321EA" w:rsidRDefault="00000000">
      <w:pPr>
        <w:spacing w:line="312" w:lineRule="auto"/>
        <w:jc w:val="right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 xml:space="preserve"> Universidad del Autor 2</w:t>
      </w:r>
    </w:p>
    <w:p w14:paraId="4AB99DE8" w14:textId="77777777" w:rsidR="004321EA" w:rsidRDefault="004321EA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4DEBA925" w14:textId="77777777" w:rsidR="004321EA" w:rsidRDefault="004321EA"/>
    <w:p w14:paraId="64C4BE71" w14:textId="77777777" w:rsidR="004321EA" w:rsidRDefault="004321EA"/>
    <w:p w14:paraId="6ACAD242" w14:textId="77777777" w:rsidR="004321EA" w:rsidRDefault="004321EA"/>
    <w:p w14:paraId="01F12CAF" w14:textId="77777777" w:rsidR="004321EA" w:rsidRDefault="004321EA"/>
    <w:p w14:paraId="1C4BEF0C" w14:textId="77777777" w:rsidR="004321EA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right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Área temática: </w:t>
      </w:r>
    </w:p>
    <w:p w14:paraId="281E5F0D" w14:textId="40EC2116" w:rsidR="004321EA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br w:type="page"/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lastRenderedPageBreak/>
        <w:t xml:space="preserve">1. </w:t>
      </w:r>
      <w:r w:rsidR="001A05D3">
        <w:rPr>
          <w:rFonts w:ascii="Garamond" w:eastAsia="Garamond" w:hAnsi="Garamond" w:cs="Garamond"/>
          <w:b/>
          <w:color w:val="000000"/>
          <w:sz w:val="22"/>
          <w:szCs w:val="22"/>
        </w:rPr>
        <w:t>INTRODUCCIÓN</w:t>
      </w:r>
    </w:p>
    <w:p w14:paraId="30314F57" w14:textId="77777777" w:rsidR="004321EA" w:rsidRDefault="00000000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nombre de las secciones principales debe estar escrito en mayúsculas y negrita. El tipo de letra es Garamond y el tamaño es 11. </w:t>
      </w:r>
    </w:p>
    <w:p w14:paraId="6EBD795F" w14:textId="77777777" w:rsidR="004321EA" w:rsidRDefault="00000000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espaciado de líneas es 1.3. El texto debe estar justificado. El tipo de letra del texto es Garamond y el tamaño es 11. Entre párrafos no debe insertarse una línea, sino que debe agregarse un espacio después del párrafo.  </w:t>
      </w:r>
    </w:p>
    <w:p w14:paraId="690297E5" w14:textId="77777777" w:rsidR="00D86821" w:rsidRDefault="00D86821" w:rsidP="00D86821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nombre de las secciones principales debe estar escrito en mayúsculas y negrita. El tipo de letra es Garamond y el tamaño es 11. </w:t>
      </w:r>
    </w:p>
    <w:p w14:paraId="238A2175" w14:textId="77777777" w:rsidR="00D86821" w:rsidRDefault="00D86821" w:rsidP="00D86821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espaciado de líneas es 1.3. El texto debe estar justificado. El tipo de letra del texto es Garamond y el tamaño es 11. Entre párrafos no debe insertarse una línea, sino que debe agregarse un espacio después del párrafo.  </w:t>
      </w:r>
    </w:p>
    <w:p w14:paraId="05324340" w14:textId="77777777" w:rsidR="00D86821" w:rsidRDefault="00D86821" w:rsidP="00D86821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nombre de las secciones principales debe estar escrito en mayúsculas y negrita. El tipo de letra es Garamond y el tamaño es 11. </w:t>
      </w:r>
    </w:p>
    <w:p w14:paraId="744A9523" w14:textId="77777777" w:rsidR="00D86821" w:rsidRDefault="00D86821" w:rsidP="00D86821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espaciado de líneas es 1.3. El texto debe estar justificado. El tipo de letra del texto es Garamond y el tamaño es 11. Entre párrafos no debe insertarse una línea, sino que debe agregarse un espacio después del párrafo.  </w:t>
      </w:r>
    </w:p>
    <w:p w14:paraId="2B645C6F" w14:textId="77777777" w:rsidR="00D86821" w:rsidRDefault="00D86821" w:rsidP="00D86821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nombre de las secciones principales debe estar escrito en mayúsculas y negrita. El tipo de letra es Garamond y el tamaño es 11. </w:t>
      </w:r>
    </w:p>
    <w:p w14:paraId="443AD1FC" w14:textId="77777777" w:rsidR="00D86821" w:rsidRDefault="00D86821" w:rsidP="00D86821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espaciado de líneas es 1.3. El texto debe estar justificado. El tipo de letra del texto es Garamond y el tamaño es 11. Entre párrafos no debe insertarse una línea, sino que debe agregarse un espacio después del párrafo.  </w:t>
      </w:r>
    </w:p>
    <w:p w14:paraId="681BB9C3" w14:textId="77777777" w:rsidR="00D86821" w:rsidRDefault="00D86821" w:rsidP="00D86821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nombre de las secciones principales debe estar escrito en mayúsculas y negrita. El tipo de letra es Garamond y el tamaño es 11. </w:t>
      </w:r>
    </w:p>
    <w:p w14:paraId="0AB25F96" w14:textId="77777777" w:rsidR="00D86821" w:rsidRDefault="00D86821" w:rsidP="00D86821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espaciado de líneas es 1.3. El texto debe estar justificado. El tipo de letra del texto es Garamond y el tamaño es 11. Entre párrafos no debe insertarse una línea, sino que debe agregarse un espacio después del párrafo.  </w:t>
      </w:r>
    </w:p>
    <w:p w14:paraId="7809A6A0" w14:textId="77777777" w:rsidR="00D86821" w:rsidRDefault="00D86821" w:rsidP="00D86821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nombre de las secciones principales debe estar escrito en mayúsculas y negrita. El tipo de letra es Garamond y el tamaño es 11. </w:t>
      </w:r>
    </w:p>
    <w:p w14:paraId="254A3D9D" w14:textId="75E43476" w:rsidR="00D86821" w:rsidRDefault="00D86821" w:rsidP="00D86821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lastRenderedPageBreak/>
        <w:t xml:space="preserve">El espaciado de líneas es 1.3. El texto debe estar justificado. El tipo de letra del texto es Garamond y el tamaño es 11. Entre párrafos no debe insertarse una línea, sino que debe agregarse un espacio después del párrafo. </w:t>
      </w:r>
    </w:p>
    <w:p w14:paraId="4EBD783F" w14:textId="77777777" w:rsidR="00D86821" w:rsidRDefault="00D86821" w:rsidP="00D86821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</w:p>
    <w:p w14:paraId="0D15AEA1" w14:textId="7695CBD0" w:rsidR="004321EA" w:rsidRDefault="001A05D3">
      <w:pPr>
        <w:spacing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2. MÉTODO</w:t>
      </w:r>
    </w:p>
    <w:p w14:paraId="53DF617F" w14:textId="77777777" w:rsidR="001A05D3" w:rsidRDefault="001A05D3" w:rsidP="001A05D3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nombre de las secciones principales debe estar escrito en mayúsculas y negrita. El tipo de letra es Garamond y el tamaño es 11. </w:t>
      </w:r>
    </w:p>
    <w:p w14:paraId="3BAC165C" w14:textId="4BD6419D" w:rsidR="001A05D3" w:rsidRDefault="001A05D3" w:rsidP="001A05D3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espaciado de líneas es 1.3. El texto debe estar justificado. El tipo de letra del texto es Garamond y el tamaño es 11. Entre párrafos no debe insertarse una línea, sino que debe agregarse un espacio después del párrafo.  </w:t>
      </w:r>
    </w:p>
    <w:p w14:paraId="18C98A4C" w14:textId="02B9042B" w:rsidR="00FD0F9E" w:rsidRDefault="00FD0F9E" w:rsidP="00FD0F9E">
      <w:pPr>
        <w:spacing w:before="120" w:line="312" w:lineRule="auto"/>
        <w:jc w:val="both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2.1. Subsección</w:t>
      </w:r>
    </w:p>
    <w:p w14:paraId="06CB374A" w14:textId="77777777" w:rsidR="00FD0F9E" w:rsidRDefault="00FD0F9E" w:rsidP="00FD0F9E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espaciado de líneas es 1.3. El texto debe estar justificado. El tipo de letra del texto es Garamond y el tamaño es 11. Entre párrafos no debe insertarse una línea, sino que debe agregarse un espacio después del párrafo.  </w:t>
      </w:r>
    </w:p>
    <w:p w14:paraId="3D14D5C5" w14:textId="77777777" w:rsidR="00FD0F9E" w:rsidRDefault="00FD0F9E" w:rsidP="00FD0F9E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nombre de las secciones principales debe estar escrito en mayúsculas y negrita. El tipo de letra es Garamond y el tamaño es 11. </w:t>
      </w:r>
    </w:p>
    <w:p w14:paraId="6F323AF3" w14:textId="77777777" w:rsidR="00780970" w:rsidRDefault="00780970" w:rsidP="00780970">
      <w:pPr>
        <w:spacing w:before="120" w:line="312" w:lineRule="auto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Tabla 1.</w:t>
      </w:r>
      <w:r>
        <w:rPr>
          <w:rFonts w:ascii="Garamond" w:eastAsia="Garamond" w:hAnsi="Garamond" w:cs="Garamond"/>
          <w:sz w:val="22"/>
          <w:szCs w:val="22"/>
        </w:rPr>
        <w:t xml:space="preserve"> Este es un ejemplo del formato de tabla que debe utilizarse</w:t>
      </w:r>
      <w:r>
        <w:rPr>
          <w:rFonts w:ascii="Garamond" w:eastAsia="Garamond" w:hAnsi="Garamond" w:cs="Garamond"/>
          <w:sz w:val="22"/>
          <w:szCs w:val="22"/>
          <w:vertAlign w:val="superscript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(Fuente: WERF, GWRC e IDAE)</w:t>
      </w:r>
    </w:p>
    <w:tbl>
      <w:tblPr>
        <w:tblStyle w:val="a"/>
        <w:tblW w:w="72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"/>
        <w:gridCol w:w="947"/>
        <w:gridCol w:w="966"/>
        <w:gridCol w:w="772"/>
        <w:gridCol w:w="1019"/>
        <w:gridCol w:w="799"/>
        <w:gridCol w:w="970"/>
        <w:gridCol w:w="844"/>
      </w:tblGrid>
      <w:tr w:rsidR="00780970" w14:paraId="29617AF1" w14:textId="77777777" w:rsidTr="00811C46">
        <w:trPr>
          <w:trHeight w:val="436"/>
          <w:jc w:val="center"/>
        </w:trPr>
        <w:tc>
          <w:tcPr>
            <w:tcW w:w="93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50C645A" w14:textId="77777777" w:rsidR="00780970" w:rsidRDefault="00780970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Estados Unidos</w:t>
            </w:r>
          </w:p>
        </w:tc>
        <w:tc>
          <w:tcPr>
            <w:tcW w:w="94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772B612" w14:textId="77777777" w:rsidR="00780970" w:rsidRDefault="00780970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Holanda</w:t>
            </w:r>
          </w:p>
        </w:tc>
        <w:tc>
          <w:tcPr>
            <w:tcW w:w="96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6BFC79B" w14:textId="77777777" w:rsidR="00780970" w:rsidRDefault="00780970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Singapur</w:t>
            </w:r>
          </w:p>
        </w:tc>
        <w:tc>
          <w:tcPr>
            <w:tcW w:w="77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6592A8D" w14:textId="77777777" w:rsidR="00780970" w:rsidRDefault="00780970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Suiza</w:t>
            </w:r>
          </w:p>
        </w:tc>
        <w:tc>
          <w:tcPr>
            <w:tcW w:w="101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5C22144" w14:textId="77777777" w:rsidR="00780970" w:rsidRDefault="00780970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Alemania</w:t>
            </w:r>
          </w:p>
        </w:tc>
        <w:tc>
          <w:tcPr>
            <w:tcW w:w="79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382F077" w14:textId="77777777" w:rsidR="00780970" w:rsidRDefault="00780970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Reino Unido</w:t>
            </w:r>
          </w:p>
        </w:tc>
        <w:tc>
          <w:tcPr>
            <w:tcW w:w="97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14FD8FF" w14:textId="77777777" w:rsidR="00780970" w:rsidRDefault="00780970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Australia</w:t>
            </w:r>
          </w:p>
        </w:tc>
        <w:tc>
          <w:tcPr>
            <w:tcW w:w="84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F44B1B0" w14:textId="77777777" w:rsidR="00780970" w:rsidRDefault="00780970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España</w:t>
            </w:r>
          </w:p>
        </w:tc>
      </w:tr>
      <w:tr w:rsidR="00780970" w14:paraId="57E818BA" w14:textId="77777777" w:rsidTr="00811C46">
        <w:trPr>
          <w:trHeight w:val="279"/>
          <w:jc w:val="center"/>
        </w:trPr>
        <w:tc>
          <w:tcPr>
            <w:tcW w:w="93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BB62667" w14:textId="77777777" w:rsidR="00780970" w:rsidRDefault="00780970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0,45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5EBEF65" w14:textId="77777777" w:rsidR="00780970" w:rsidRDefault="00780970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74BD573" w14:textId="77777777" w:rsidR="00780970" w:rsidRDefault="00780970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0,56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3487BDC" w14:textId="77777777" w:rsidR="00780970" w:rsidRDefault="00780970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0,52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EC49405" w14:textId="77777777" w:rsidR="00780970" w:rsidRDefault="00780970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0,67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66F4947" w14:textId="77777777" w:rsidR="00780970" w:rsidRDefault="00780970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0,64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65AEAE1" w14:textId="77777777" w:rsidR="00780970" w:rsidRDefault="00780970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0,39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8F19B85" w14:textId="77777777" w:rsidR="00780970" w:rsidRDefault="00780970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0,53</w:t>
            </w:r>
          </w:p>
        </w:tc>
      </w:tr>
    </w:tbl>
    <w:p w14:paraId="7E09887C" w14:textId="77777777" w:rsidR="00780970" w:rsidRDefault="00780970" w:rsidP="00780970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nombre de las secciones principales debe estar escrito en mayúsculas y negrita. El tipo de letra es Garamond y el tamaño es 11. </w:t>
      </w:r>
    </w:p>
    <w:p w14:paraId="4870B12F" w14:textId="77777777" w:rsidR="00780970" w:rsidRDefault="00780970" w:rsidP="00780970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espaciado de líneas es 1.3. El texto debe estar justificado. El tipo de letra del texto es Garamond y el tamaño es 11. Entre párrafos no debe insertarse una línea, sino que debe agregarse un espacio después del párrafo.  </w:t>
      </w:r>
    </w:p>
    <w:p w14:paraId="2964F78B" w14:textId="77777777" w:rsidR="00FE2B02" w:rsidRDefault="00FE2B02" w:rsidP="00FE2B02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nombre de las secciones principales debe estar escrito en mayúsculas y negrita. El tipo de letra es Garamond y el tamaño es 11. </w:t>
      </w:r>
    </w:p>
    <w:p w14:paraId="217968E3" w14:textId="77777777" w:rsidR="00FE2B02" w:rsidRDefault="00FE2B02" w:rsidP="00FE2B02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lastRenderedPageBreak/>
        <w:t xml:space="preserve">El espaciado de líneas es 1.3. El texto debe estar justificado. El tipo de letra del texto es Garamond y el tamaño es 11. Entre párrafos no debe insertarse una línea, sino que debe agregarse un espacio después del párrafo.  </w:t>
      </w:r>
    </w:p>
    <w:p w14:paraId="2B0F0AEF" w14:textId="77777777" w:rsidR="001A05D3" w:rsidRDefault="001A05D3">
      <w:pPr>
        <w:spacing w:line="312" w:lineRule="auto"/>
        <w:jc w:val="both"/>
        <w:rPr>
          <w:rFonts w:ascii="Garamond" w:eastAsia="Garamond" w:hAnsi="Garamond" w:cs="Garamond"/>
          <w:sz w:val="22"/>
          <w:szCs w:val="22"/>
        </w:rPr>
      </w:pPr>
    </w:p>
    <w:p w14:paraId="015FA426" w14:textId="50D72A89" w:rsidR="004321EA" w:rsidRDefault="001A05D3">
      <w:pPr>
        <w:spacing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3. RESULTADOS</w:t>
      </w:r>
    </w:p>
    <w:p w14:paraId="53E2ABC0" w14:textId="77777777" w:rsidR="001A05D3" w:rsidRDefault="001A05D3" w:rsidP="001A05D3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nombre de las secciones principales debe estar escrito en mayúsculas y negrita. El tipo de letra es Garamond y el tamaño es 11. </w:t>
      </w:r>
    </w:p>
    <w:p w14:paraId="39E3C6E8" w14:textId="45053B43" w:rsidR="001A05D3" w:rsidRDefault="001A05D3" w:rsidP="001A05D3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espaciado de líneas es 1.3. El texto debe estar justificado. El tipo de letra del texto es Garamond y el tamaño es 11. Entre párrafos no debe insertarse una línea, sino que debe agregarse un espacio después del párrafo.  </w:t>
      </w:r>
    </w:p>
    <w:p w14:paraId="6EFEF301" w14:textId="77777777" w:rsidR="001A05D3" w:rsidRDefault="001A05D3" w:rsidP="001A05D3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El texto de la subsección debe estar escrito en minúsculas y negrita. El tipo de letra es Garamond y el tamaño es 11.</w:t>
      </w:r>
    </w:p>
    <w:p w14:paraId="45BD725C" w14:textId="77777777" w:rsidR="001A05D3" w:rsidRDefault="001A05D3" w:rsidP="001A05D3">
      <w:pPr>
        <w:spacing w:before="120" w:line="312" w:lineRule="auto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Tabla 1.</w:t>
      </w:r>
      <w:r>
        <w:rPr>
          <w:rFonts w:ascii="Garamond" w:eastAsia="Garamond" w:hAnsi="Garamond" w:cs="Garamond"/>
          <w:sz w:val="22"/>
          <w:szCs w:val="22"/>
        </w:rPr>
        <w:t xml:space="preserve"> Este es un ejemplo del formato de tabla que debe utilizarse</w:t>
      </w:r>
      <w:r>
        <w:rPr>
          <w:rFonts w:ascii="Garamond" w:eastAsia="Garamond" w:hAnsi="Garamond" w:cs="Garamond"/>
          <w:sz w:val="22"/>
          <w:szCs w:val="22"/>
          <w:vertAlign w:val="superscript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(Fuente: WERF, GWRC e IDAE)</w:t>
      </w:r>
    </w:p>
    <w:tbl>
      <w:tblPr>
        <w:tblStyle w:val="a"/>
        <w:tblW w:w="72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"/>
        <w:gridCol w:w="947"/>
        <w:gridCol w:w="966"/>
        <w:gridCol w:w="772"/>
        <w:gridCol w:w="1019"/>
        <w:gridCol w:w="799"/>
        <w:gridCol w:w="970"/>
        <w:gridCol w:w="844"/>
      </w:tblGrid>
      <w:tr w:rsidR="001A05D3" w14:paraId="4B82C47B" w14:textId="77777777" w:rsidTr="00811C46">
        <w:trPr>
          <w:trHeight w:val="436"/>
          <w:jc w:val="center"/>
        </w:trPr>
        <w:tc>
          <w:tcPr>
            <w:tcW w:w="93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FD91D26" w14:textId="77777777" w:rsidR="001A05D3" w:rsidRDefault="001A05D3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Estados Unidos</w:t>
            </w:r>
          </w:p>
        </w:tc>
        <w:tc>
          <w:tcPr>
            <w:tcW w:w="94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73FF999" w14:textId="77777777" w:rsidR="001A05D3" w:rsidRDefault="001A05D3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Holanda</w:t>
            </w:r>
          </w:p>
        </w:tc>
        <w:tc>
          <w:tcPr>
            <w:tcW w:w="96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571E4E" w14:textId="77777777" w:rsidR="001A05D3" w:rsidRDefault="001A05D3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Singapur</w:t>
            </w:r>
          </w:p>
        </w:tc>
        <w:tc>
          <w:tcPr>
            <w:tcW w:w="77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53240E6" w14:textId="77777777" w:rsidR="001A05D3" w:rsidRDefault="001A05D3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Suiza</w:t>
            </w:r>
          </w:p>
        </w:tc>
        <w:tc>
          <w:tcPr>
            <w:tcW w:w="101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3F0719F" w14:textId="77777777" w:rsidR="001A05D3" w:rsidRDefault="001A05D3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Alemania</w:t>
            </w:r>
          </w:p>
        </w:tc>
        <w:tc>
          <w:tcPr>
            <w:tcW w:w="79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A43D832" w14:textId="77777777" w:rsidR="001A05D3" w:rsidRDefault="001A05D3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Reino Unido</w:t>
            </w:r>
          </w:p>
        </w:tc>
        <w:tc>
          <w:tcPr>
            <w:tcW w:w="97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7C9E4AF" w14:textId="77777777" w:rsidR="001A05D3" w:rsidRDefault="001A05D3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Australia</w:t>
            </w:r>
          </w:p>
        </w:tc>
        <w:tc>
          <w:tcPr>
            <w:tcW w:w="84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756E458" w14:textId="77777777" w:rsidR="001A05D3" w:rsidRDefault="001A05D3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España</w:t>
            </w:r>
          </w:p>
        </w:tc>
      </w:tr>
      <w:tr w:rsidR="001A05D3" w14:paraId="5DBD5237" w14:textId="77777777" w:rsidTr="00811C46">
        <w:trPr>
          <w:trHeight w:val="279"/>
          <w:jc w:val="center"/>
        </w:trPr>
        <w:tc>
          <w:tcPr>
            <w:tcW w:w="93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2B88B95" w14:textId="77777777" w:rsidR="001A05D3" w:rsidRDefault="001A05D3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0,45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CCFB85C" w14:textId="77777777" w:rsidR="001A05D3" w:rsidRDefault="001A05D3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7E0642F" w14:textId="77777777" w:rsidR="001A05D3" w:rsidRDefault="001A05D3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0,56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67032D8" w14:textId="77777777" w:rsidR="001A05D3" w:rsidRDefault="001A05D3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0,52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95B6529" w14:textId="77777777" w:rsidR="001A05D3" w:rsidRDefault="001A05D3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0,67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2447D76" w14:textId="77777777" w:rsidR="001A05D3" w:rsidRDefault="001A05D3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0,64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88DC7BF" w14:textId="77777777" w:rsidR="001A05D3" w:rsidRDefault="001A05D3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0,39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234C6DA" w14:textId="77777777" w:rsidR="001A05D3" w:rsidRDefault="001A05D3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0,53</w:t>
            </w:r>
          </w:p>
        </w:tc>
      </w:tr>
    </w:tbl>
    <w:p w14:paraId="625537B2" w14:textId="25CFA238" w:rsidR="001A05D3" w:rsidRDefault="001A05D3" w:rsidP="001A05D3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nombre de las secciones principales debe estar escrito en mayúsculas y negrita. El tipo de letra es Garamond y el tamaño es 11. </w:t>
      </w:r>
    </w:p>
    <w:p w14:paraId="78285E9B" w14:textId="3C5B6C84" w:rsidR="001A05D3" w:rsidRDefault="00FD0F9E" w:rsidP="001A05D3">
      <w:pPr>
        <w:spacing w:before="120" w:line="312" w:lineRule="auto"/>
        <w:jc w:val="both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3</w:t>
      </w:r>
      <w:r w:rsidR="001A05D3">
        <w:rPr>
          <w:rFonts w:ascii="Garamond" w:eastAsia="Garamond" w:hAnsi="Garamond" w:cs="Garamond"/>
          <w:b/>
          <w:sz w:val="22"/>
          <w:szCs w:val="22"/>
        </w:rPr>
        <w:t>.1. Subsección</w:t>
      </w:r>
    </w:p>
    <w:p w14:paraId="7A4689AB" w14:textId="4D397601" w:rsidR="001A05D3" w:rsidRDefault="001A05D3" w:rsidP="001A05D3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espaciado de líneas es 1.3. El texto debe estar justificado. El tipo de letra del texto es Garamond y el tamaño es 11. Entre párrafos no debe insertarse una línea, sino que debe agregarse un espacio después del párrafo.  </w:t>
      </w:r>
    </w:p>
    <w:p w14:paraId="7F8E912A" w14:textId="77777777" w:rsidR="001A05D3" w:rsidRDefault="001A05D3" w:rsidP="001A05D3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nombre de las secciones principales debe estar escrito en mayúsculas y negrita. El tipo de letra es Garamond y el tamaño es 11. </w:t>
      </w:r>
    </w:p>
    <w:p w14:paraId="1B63ED13" w14:textId="77777777" w:rsidR="001A05D3" w:rsidRDefault="001A05D3" w:rsidP="001A05D3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espaciado de líneas es 1.3. El texto debe estar justificado. El tipo de letra del texto es Garamond y el tamaño es 11. Entre párrafos no debe insertarse una línea, sino que debe agregarse un espacio después del párrafo.  </w:t>
      </w:r>
    </w:p>
    <w:p w14:paraId="638AAC45" w14:textId="77777777" w:rsidR="001A05D3" w:rsidRDefault="001A05D3" w:rsidP="001A05D3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nombre de las secciones principales debe estar escrito en mayúsculas y negrita. El tipo de letra es Garamond y el tamaño es 11. </w:t>
      </w:r>
    </w:p>
    <w:p w14:paraId="59FFC003" w14:textId="77777777" w:rsidR="001A05D3" w:rsidRDefault="001A05D3" w:rsidP="001A05D3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lastRenderedPageBreak/>
        <w:t xml:space="preserve">El espaciado de líneas es 1.3. El texto debe estar justificado. El tipo de letra del texto es Garamond y el tamaño es 11. Entre párrafos no debe insertarse una línea, sino que debe agregarse un espacio después del párrafo.  </w:t>
      </w:r>
    </w:p>
    <w:p w14:paraId="4307EA96" w14:textId="057E25CC" w:rsidR="001A05D3" w:rsidRDefault="001A05D3" w:rsidP="001A05D3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El texto de la subsección debe estar escrito en minúsculas y negrita. El tipo de letra es Garamond y el tamaño es 11.</w:t>
      </w:r>
    </w:p>
    <w:p w14:paraId="7483727F" w14:textId="77777777" w:rsidR="00780970" w:rsidRDefault="00780970" w:rsidP="00780970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espaciado de líneas es 1.3. El texto debe estar justificado. El tipo de letra del texto es Garamond y el tamaño es 11. Entre párrafos no debe insertarse una línea, sino que debe agregarse un espacio después del párrafo.  </w:t>
      </w:r>
    </w:p>
    <w:p w14:paraId="21BF57D5" w14:textId="77777777" w:rsidR="001A05D3" w:rsidRDefault="001A05D3" w:rsidP="001A05D3">
      <w:pPr>
        <w:spacing w:before="120" w:line="312" w:lineRule="auto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Tabla 1.</w:t>
      </w:r>
      <w:r>
        <w:rPr>
          <w:rFonts w:ascii="Garamond" w:eastAsia="Garamond" w:hAnsi="Garamond" w:cs="Garamond"/>
          <w:sz w:val="22"/>
          <w:szCs w:val="22"/>
        </w:rPr>
        <w:t xml:space="preserve"> Este es un ejemplo del formato de tabla que debe utilizarse</w:t>
      </w:r>
      <w:r>
        <w:rPr>
          <w:rFonts w:ascii="Garamond" w:eastAsia="Garamond" w:hAnsi="Garamond" w:cs="Garamond"/>
          <w:sz w:val="22"/>
          <w:szCs w:val="22"/>
          <w:vertAlign w:val="superscript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(Fuente: WERF, GWRC e IDAE)</w:t>
      </w:r>
    </w:p>
    <w:tbl>
      <w:tblPr>
        <w:tblStyle w:val="a"/>
        <w:tblW w:w="72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"/>
        <w:gridCol w:w="947"/>
        <w:gridCol w:w="966"/>
        <w:gridCol w:w="772"/>
        <w:gridCol w:w="1019"/>
        <w:gridCol w:w="799"/>
        <w:gridCol w:w="970"/>
        <w:gridCol w:w="844"/>
      </w:tblGrid>
      <w:tr w:rsidR="001A05D3" w14:paraId="7360EDAF" w14:textId="77777777" w:rsidTr="00811C46">
        <w:trPr>
          <w:trHeight w:val="436"/>
          <w:jc w:val="center"/>
        </w:trPr>
        <w:tc>
          <w:tcPr>
            <w:tcW w:w="93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49949F7" w14:textId="77777777" w:rsidR="001A05D3" w:rsidRDefault="001A05D3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Estados Unidos</w:t>
            </w:r>
          </w:p>
        </w:tc>
        <w:tc>
          <w:tcPr>
            <w:tcW w:w="94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7B75C6D" w14:textId="77777777" w:rsidR="001A05D3" w:rsidRDefault="001A05D3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Holanda</w:t>
            </w:r>
          </w:p>
        </w:tc>
        <w:tc>
          <w:tcPr>
            <w:tcW w:w="96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0619750" w14:textId="77777777" w:rsidR="001A05D3" w:rsidRDefault="001A05D3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Singapur</w:t>
            </w:r>
          </w:p>
        </w:tc>
        <w:tc>
          <w:tcPr>
            <w:tcW w:w="77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AF6D07A" w14:textId="77777777" w:rsidR="001A05D3" w:rsidRDefault="001A05D3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Suiza</w:t>
            </w:r>
          </w:p>
        </w:tc>
        <w:tc>
          <w:tcPr>
            <w:tcW w:w="101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9A887D4" w14:textId="77777777" w:rsidR="001A05D3" w:rsidRDefault="001A05D3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Alemania</w:t>
            </w:r>
          </w:p>
        </w:tc>
        <w:tc>
          <w:tcPr>
            <w:tcW w:w="79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16F89A3" w14:textId="77777777" w:rsidR="001A05D3" w:rsidRDefault="001A05D3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Reino Unido</w:t>
            </w:r>
          </w:p>
        </w:tc>
        <w:tc>
          <w:tcPr>
            <w:tcW w:w="97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EFFFFD7" w14:textId="77777777" w:rsidR="001A05D3" w:rsidRDefault="001A05D3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Australia</w:t>
            </w:r>
          </w:p>
        </w:tc>
        <w:tc>
          <w:tcPr>
            <w:tcW w:w="84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E06BBD6" w14:textId="77777777" w:rsidR="001A05D3" w:rsidRDefault="001A05D3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España</w:t>
            </w:r>
          </w:p>
        </w:tc>
      </w:tr>
      <w:tr w:rsidR="001A05D3" w14:paraId="0A58E196" w14:textId="77777777" w:rsidTr="00811C46">
        <w:trPr>
          <w:trHeight w:val="279"/>
          <w:jc w:val="center"/>
        </w:trPr>
        <w:tc>
          <w:tcPr>
            <w:tcW w:w="93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88B56D2" w14:textId="77777777" w:rsidR="001A05D3" w:rsidRDefault="001A05D3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0,45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48EA70E" w14:textId="77777777" w:rsidR="001A05D3" w:rsidRDefault="001A05D3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FABAC16" w14:textId="77777777" w:rsidR="001A05D3" w:rsidRDefault="001A05D3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0,56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7F5A653" w14:textId="77777777" w:rsidR="001A05D3" w:rsidRDefault="001A05D3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0,52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5FAB24A" w14:textId="77777777" w:rsidR="001A05D3" w:rsidRDefault="001A05D3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0,67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D96AF8E" w14:textId="77777777" w:rsidR="001A05D3" w:rsidRDefault="001A05D3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0,64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8D998ED" w14:textId="77777777" w:rsidR="001A05D3" w:rsidRDefault="001A05D3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0,39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ECC9ABB" w14:textId="77777777" w:rsidR="001A05D3" w:rsidRDefault="001A05D3" w:rsidP="00811C46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0,53</w:t>
            </w:r>
          </w:p>
        </w:tc>
      </w:tr>
    </w:tbl>
    <w:p w14:paraId="477151A3" w14:textId="17E3F9D4" w:rsidR="00780970" w:rsidRDefault="00780970" w:rsidP="00780970">
      <w:pPr>
        <w:spacing w:before="120" w:line="312" w:lineRule="auto"/>
        <w:jc w:val="both"/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70334C17" w14:textId="71CC58A3" w:rsidR="004321EA" w:rsidRDefault="001A05D3">
      <w:pPr>
        <w:spacing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4. DISCUSIÓN</w:t>
      </w:r>
    </w:p>
    <w:p w14:paraId="7B234D8F" w14:textId="77777777" w:rsidR="001A05D3" w:rsidRDefault="001A05D3" w:rsidP="001A05D3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nombre de las secciones principales debe estar escrito en mayúsculas y negrita. El tipo de letra es Garamond y el tamaño es 11. </w:t>
      </w:r>
    </w:p>
    <w:p w14:paraId="146365E1" w14:textId="77777777" w:rsidR="001A05D3" w:rsidRDefault="001A05D3" w:rsidP="001A05D3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espaciado de líneas es 1.3. El texto debe estar justificado. El tipo de letra del texto es Garamond y el tamaño es 11. Entre párrafos no debe insertarse una línea, sino que debe agregarse un espacio después del párrafo.  </w:t>
      </w:r>
    </w:p>
    <w:p w14:paraId="7F1C556F" w14:textId="77777777" w:rsidR="001A05D3" w:rsidRDefault="001A05D3" w:rsidP="001A05D3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nombre de las secciones principales debe estar escrito en mayúsculas y negrita. El tipo de letra es Garamond y el tamaño es 11. </w:t>
      </w:r>
    </w:p>
    <w:p w14:paraId="7D068E50" w14:textId="4F214F78" w:rsidR="001A05D3" w:rsidRDefault="001A05D3" w:rsidP="001A05D3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espaciado de líneas es 1.3. El texto debe estar justificado. El tipo de letra del texto es Garamond y el tamaño es 11. Entre párrafos no debe insertarse una línea, sino que debe agregarse un espacio después del párrafo.  </w:t>
      </w:r>
    </w:p>
    <w:p w14:paraId="33DBAB50" w14:textId="77777777" w:rsidR="00780970" w:rsidRDefault="00780970" w:rsidP="00780970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nombre de las secciones principales debe estar escrito en mayúsculas y negrita. El tipo de letra es Garamond y el tamaño es 11. </w:t>
      </w:r>
    </w:p>
    <w:p w14:paraId="0D47FAED" w14:textId="77777777" w:rsidR="00780970" w:rsidRDefault="00780970" w:rsidP="00780970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espaciado de líneas es 1.3. El texto debe estar justificado. El tipo de letra del texto es Garamond y el tamaño es 11. Entre párrafos no debe insertarse una línea, sino que debe agregarse un espacio después del párrafo.  </w:t>
      </w:r>
    </w:p>
    <w:p w14:paraId="1D7207ED" w14:textId="77777777" w:rsidR="00780970" w:rsidRDefault="00780970" w:rsidP="00780970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lastRenderedPageBreak/>
        <w:t xml:space="preserve">El nombre de las secciones principales debe estar escrito en mayúsculas y negrita. El tipo de letra es Garamond y el tamaño es 11. </w:t>
      </w:r>
    </w:p>
    <w:p w14:paraId="581E435E" w14:textId="77777777" w:rsidR="00780970" w:rsidRDefault="00780970" w:rsidP="00780970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espaciado de líneas es 1.3. El texto debe estar justificado. El tipo de letra del texto es Garamond y el tamaño es 11. Entre párrafos no debe insertarse una línea, sino que debe agregarse un espacio después del párrafo. </w:t>
      </w:r>
    </w:p>
    <w:p w14:paraId="3AA6E0EC" w14:textId="1C0B5B98" w:rsidR="00780970" w:rsidRDefault="00780970" w:rsidP="00780970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</w:p>
    <w:p w14:paraId="1AB7049F" w14:textId="79AEA522" w:rsidR="001A05D3" w:rsidRDefault="001A05D3" w:rsidP="001A05D3">
      <w:pPr>
        <w:spacing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5. CONCLUSIONES</w:t>
      </w:r>
    </w:p>
    <w:p w14:paraId="44483730" w14:textId="77777777" w:rsidR="001A05D3" w:rsidRDefault="001A05D3" w:rsidP="001A05D3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nombre de las secciones principales debe estar escrito en mayúsculas y negrita. El tipo de letra es Garamond y el tamaño es 11. </w:t>
      </w:r>
    </w:p>
    <w:p w14:paraId="217A0D19" w14:textId="77777777" w:rsidR="001A05D3" w:rsidRDefault="001A05D3" w:rsidP="001A05D3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espaciado de líneas es 1.3. El texto debe estar justificado. El tipo de letra del texto es Garamond y el tamaño es 11. Entre párrafos no debe insertarse una línea, sino que debe agregarse un espacio después del párrafo.  </w:t>
      </w:r>
    </w:p>
    <w:p w14:paraId="1B5C6E4E" w14:textId="77777777" w:rsidR="00780970" w:rsidRDefault="00780970" w:rsidP="00780970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nombre de las secciones principales debe estar escrito en mayúsculas y negrita. El tipo de letra es Garamond y el tamaño es 11. </w:t>
      </w:r>
    </w:p>
    <w:p w14:paraId="440068B9" w14:textId="77777777" w:rsidR="00780970" w:rsidRDefault="00780970" w:rsidP="00780970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espaciado de líneas es 1.3. El texto debe estar justificado. El tipo de letra del texto es Garamond y el tamaño es 11. Entre párrafos no debe insertarse una línea, sino que debe agregarse un espacio después del párrafo.  </w:t>
      </w:r>
    </w:p>
    <w:p w14:paraId="5EBE587F" w14:textId="77777777" w:rsidR="00780970" w:rsidRDefault="00780970" w:rsidP="00780970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nombre de las secciones principales debe estar escrito en mayúsculas y negrita. El tipo de letra es Garamond y el tamaño es 11. </w:t>
      </w:r>
    </w:p>
    <w:p w14:paraId="4755F16E" w14:textId="6E6762A8" w:rsidR="006776DA" w:rsidRDefault="00780970" w:rsidP="00780970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espaciado de líneas es 1.3. El texto debe estar justificado. El tipo de letra del texto es Garamond y el tamaño es 11. Entre párrafos no debe insertarse una línea, sino que debe agregarse un espacio después del párrafo.  </w:t>
      </w:r>
      <w:r w:rsidR="006776DA">
        <w:rPr>
          <w:rFonts w:ascii="Garamond" w:eastAsia="Garamond" w:hAnsi="Garamond" w:cs="Garamond"/>
          <w:sz w:val="22"/>
          <w:szCs w:val="22"/>
        </w:rPr>
        <w:br w:type="page"/>
      </w:r>
    </w:p>
    <w:p w14:paraId="088D8230" w14:textId="659107F5" w:rsidR="004321EA" w:rsidRDefault="00DE607E">
      <w:pPr>
        <w:pStyle w:val="Ttulo2"/>
        <w:spacing w:before="120" w:line="312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lastRenderedPageBreak/>
        <w:t>6. REFERENCIAS</w:t>
      </w:r>
    </w:p>
    <w:p w14:paraId="37C823B6" w14:textId="77777777" w:rsidR="004321EA" w:rsidRDefault="00000000">
      <w:pPr>
        <w:spacing w:before="120" w:after="120"/>
        <w:ind w:left="720" w:hanging="720"/>
        <w:jc w:val="both"/>
        <w:rPr>
          <w:rFonts w:ascii="Garamond" w:eastAsia="Garamond" w:hAnsi="Garamond" w:cs="Garamond"/>
          <w:color w:val="333333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Bruce B.C., &amp; Bloch N. (2012). Learning by doing. En N.M. Seel (Ed.). </w:t>
      </w:r>
      <w:r>
        <w:rPr>
          <w:rFonts w:ascii="Garamond" w:eastAsia="Garamond" w:hAnsi="Garamond" w:cs="Garamond"/>
          <w:i/>
          <w:sz w:val="22"/>
          <w:szCs w:val="22"/>
        </w:rPr>
        <w:t xml:space="preserve">Encyclopedia of the Sciences of Learning </w:t>
      </w:r>
      <w:r>
        <w:rPr>
          <w:rFonts w:ascii="Garamond" w:eastAsia="Garamond" w:hAnsi="Garamond" w:cs="Garamond"/>
          <w:sz w:val="22"/>
          <w:szCs w:val="22"/>
        </w:rPr>
        <w:t xml:space="preserve">(pp. 1821–1824). Springer. </w:t>
      </w:r>
      <w:hyperlink r:id="rId8">
        <w:r>
          <w:rPr>
            <w:rFonts w:ascii="Garamond" w:eastAsia="Garamond" w:hAnsi="Garamond" w:cs="Garamond"/>
            <w:color w:val="000080"/>
            <w:sz w:val="22"/>
            <w:szCs w:val="22"/>
            <w:u w:val="single"/>
          </w:rPr>
          <w:t>https://doi.org/10.1007/978-1-4419-1428-6_544</w:t>
        </w:r>
      </w:hyperlink>
    </w:p>
    <w:p w14:paraId="140EC068" w14:textId="77777777" w:rsidR="004321EA" w:rsidRDefault="00000000">
      <w:pPr>
        <w:spacing w:before="120" w:line="312" w:lineRule="auto"/>
        <w:ind w:left="426" w:hanging="426"/>
        <w:jc w:val="both"/>
        <w:rPr>
          <w:rFonts w:ascii="Garamond" w:eastAsia="Garamond" w:hAnsi="Garamond" w:cs="Garamond"/>
          <w:sz w:val="22"/>
          <w:szCs w:val="22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sz w:val="22"/>
          <w:szCs w:val="22"/>
        </w:rPr>
        <w:t>Miragaia, D. A. M., &amp; Soares, J. A. P. (2017). Higher education in sport management: A systematic review of research topics and trends. </w:t>
      </w:r>
      <w:r>
        <w:rPr>
          <w:rFonts w:ascii="Garamond" w:eastAsia="Garamond" w:hAnsi="Garamond" w:cs="Garamond"/>
          <w:i/>
          <w:sz w:val="22"/>
          <w:szCs w:val="22"/>
        </w:rPr>
        <w:t>Journal of Hospitality, Leisure, Sport and Tourism Education</w:t>
      </w:r>
      <w:r>
        <w:rPr>
          <w:rFonts w:ascii="Garamond" w:eastAsia="Garamond" w:hAnsi="Garamond" w:cs="Garamond"/>
          <w:sz w:val="22"/>
          <w:szCs w:val="22"/>
        </w:rPr>
        <w:t>, </w:t>
      </w:r>
      <w:r>
        <w:rPr>
          <w:rFonts w:ascii="Garamond" w:eastAsia="Garamond" w:hAnsi="Garamond" w:cs="Garamond"/>
          <w:i/>
          <w:sz w:val="22"/>
          <w:szCs w:val="22"/>
        </w:rPr>
        <w:t>21</w:t>
      </w:r>
      <w:r>
        <w:rPr>
          <w:rFonts w:ascii="Garamond" w:eastAsia="Garamond" w:hAnsi="Garamond" w:cs="Garamond"/>
          <w:sz w:val="22"/>
          <w:szCs w:val="22"/>
        </w:rPr>
        <w:t xml:space="preserve">, 101-116. </w:t>
      </w:r>
      <w:hyperlink r:id="rId9">
        <w:r>
          <w:rPr>
            <w:rFonts w:ascii="Garamond" w:eastAsia="Garamond" w:hAnsi="Garamond" w:cs="Garamond"/>
            <w:color w:val="000080"/>
            <w:sz w:val="22"/>
            <w:szCs w:val="22"/>
            <w:u w:val="single"/>
          </w:rPr>
          <w:t>https://doi.org/10.1016/j.jhlste.2017.09.001</w:t>
        </w:r>
      </w:hyperlink>
    </w:p>
    <w:p w14:paraId="14F80D9B" w14:textId="77777777" w:rsidR="004321EA" w:rsidRDefault="00000000">
      <w:pPr>
        <w:spacing w:before="120" w:line="312" w:lineRule="auto"/>
        <w:ind w:left="426" w:hanging="426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Omnicore (2021, September 05).</w:t>
      </w:r>
      <w:r>
        <w:rPr>
          <w:rFonts w:ascii="Garamond" w:eastAsia="Garamond" w:hAnsi="Garamond" w:cs="Garamond"/>
          <w:i/>
          <w:sz w:val="22"/>
          <w:szCs w:val="22"/>
        </w:rPr>
        <w:t xml:space="preserve"> LinkedIn by the Numbers: Stats, Demographics &amp; Fun Facts. </w:t>
      </w:r>
      <w:hyperlink r:id="rId10">
        <w:r>
          <w:rPr>
            <w:rFonts w:ascii="Garamond" w:eastAsia="Garamond" w:hAnsi="Garamond" w:cs="Garamond"/>
            <w:color w:val="000080"/>
            <w:sz w:val="22"/>
            <w:szCs w:val="22"/>
            <w:u w:val="single"/>
          </w:rPr>
          <w:t>https://www.omnicoreagency.com/linkedin-statistics/</w:t>
        </w:r>
      </w:hyperlink>
    </w:p>
    <w:p w14:paraId="0991F886" w14:textId="1FF3F0A4" w:rsidR="004321EA" w:rsidRDefault="00000000">
      <w:pPr>
        <w:spacing w:before="120" w:line="312" w:lineRule="auto"/>
        <w:ind w:left="426" w:hanging="426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  <w:highlight w:val="yellow"/>
        </w:rPr>
        <w:t>Todas las referencias deben seguir el sistema de citación APA7</w:t>
      </w:r>
    </w:p>
    <w:sectPr w:rsidR="004321EA">
      <w:headerReference w:type="even" r:id="rId11"/>
      <w:headerReference w:type="default" r:id="rId12"/>
      <w:pgSz w:w="11906" w:h="16838"/>
      <w:pgMar w:top="2920" w:right="2325" w:bottom="2920" w:left="2325" w:header="2268" w:footer="226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A044" w14:textId="77777777" w:rsidR="00A1703F" w:rsidRDefault="00A1703F">
      <w:r>
        <w:separator/>
      </w:r>
    </w:p>
  </w:endnote>
  <w:endnote w:type="continuationSeparator" w:id="0">
    <w:p w14:paraId="6E0388C1" w14:textId="77777777" w:rsidR="00A1703F" w:rsidRDefault="00A1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8EA2" w14:textId="77777777" w:rsidR="00A1703F" w:rsidRDefault="00A1703F">
      <w:r>
        <w:separator/>
      </w:r>
    </w:p>
  </w:footnote>
  <w:footnote w:type="continuationSeparator" w:id="0">
    <w:p w14:paraId="2D02C077" w14:textId="77777777" w:rsidR="00A1703F" w:rsidRDefault="00A17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87D6" w14:textId="77777777" w:rsidR="004321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Garamond" w:eastAsia="Garamond" w:hAnsi="Garamond" w:cs="Garamond"/>
        <w:i/>
        <w:color w:val="000000"/>
        <w:sz w:val="20"/>
        <w:szCs w:val="20"/>
      </w:rPr>
    </w:pPr>
    <w:r>
      <w:rPr>
        <w:rFonts w:ascii="Garamond" w:eastAsia="Garamond" w:hAnsi="Garamond" w:cs="Garamond"/>
        <w:i/>
        <w:color w:val="000000"/>
        <w:sz w:val="20"/>
        <w:szCs w:val="20"/>
      </w:rPr>
      <w:t>Nombre de la comunicación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D7A8" w14:textId="77777777" w:rsidR="004321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i/>
        <w:color w:val="000000"/>
        <w:sz w:val="20"/>
        <w:szCs w:val="20"/>
      </w:rPr>
    </w:pPr>
    <w:r>
      <w:rPr>
        <w:rFonts w:ascii="Garamond" w:eastAsia="Garamond" w:hAnsi="Garamond" w:cs="Garamond"/>
        <w:i/>
        <w:color w:val="000000"/>
        <w:sz w:val="20"/>
        <w:szCs w:val="20"/>
      </w:rPr>
      <w:t>Nombre de los autores.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D8A"/>
    <w:multiLevelType w:val="multilevel"/>
    <w:tmpl w:val="A1F6F86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8883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EA"/>
    <w:rsid w:val="001A05D3"/>
    <w:rsid w:val="002C083A"/>
    <w:rsid w:val="004321EA"/>
    <w:rsid w:val="00547663"/>
    <w:rsid w:val="006776DA"/>
    <w:rsid w:val="00780970"/>
    <w:rsid w:val="00A1703F"/>
    <w:rsid w:val="00AA0127"/>
    <w:rsid w:val="00AB707E"/>
    <w:rsid w:val="00D86821"/>
    <w:rsid w:val="00DE607E"/>
    <w:rsid w:val="00FC0346"/>
    <w:rsid w:val="00FD0F9E"/>
    <w:rsid w:val="00F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DB76"/>
  <w15:docId w15:val="{4EF70C9D-5E15-4065-AE5D-AFB5B9A6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udoraheader">
    <w:name w:val="eudoraheader"/>
    <w:basedOn w:val="Fuentedeprrafopredeter"/>
  </w:style>
  <w:style w:type="character" w:styleId="Hipervnculo">
    <w:name w:val="Hyperlink"/>
    <w:rPr>
      <w:color w:val="000080"/>
      <w:u w:val="single"/>
    </w:rPr>
  </w:style>
  <w:style w:type="paragraph" w:styleId="Textoindependiente">
    <w:name w:val="Body Text"/>
    <w:basedOn w:val="Normal"/>
    <w:rPr>
      <w:u w:val="single"/>
    </w:rPr>
  </w:style>
  <w:style w:type="paragraph" w:styleId="Textoindependiente2">
    <w:name w:val="Body Text 2"/>
    <w:basedOn w:val="Normal"/>
    <w:link w:val="Textoindependiente2Car"/>
    <w:pPr>
      <w:jc w:val="both"/>
    </w:pPr>
    <w:rPr>
      <w:lang w:val="x-none" w:eastAsia="x-none"/>
    </w:rPr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  <w:bCs/>
      <w:sz w:val="20"/>
      <w:szCs w:val="20"/>
      <w:lang w:val="en-US"/>
    </w:rPr>
  </w:style>
  <w:style w:type="paragraph" w:styleId="Textosinformato">
    <w:name w:val="Plain Text"/>
    <w:basedOn w:val="Normal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Sangradetextonormal">
    <w:name w:val="Body Text Indent"/>
    <w:basedOn w:val="Normal"/>
    <w:pPr>
      <w:autoSpaceDE w:val="0"/>
      <w:autoSpaceDN w:val="0"/>
      <w:spacing w:line="240" w:lineRule="exact"/>
      <w:jc w:val="both"/>
    </w:pPr>
    <w:rPr>
      <w:rFonts w:ascii="CG Times" w:hAnsi="CG Time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80"/>
    </w:rPr>
  </w:style>
  <w:style w:type="paragraph" w:customStyle="1" w:styleId="Textoindependiente31">
    <w:name w:val="Texto independiente 31"/>
    <w:basedOn w:val="Normal"/>
    <w:pPr>
      <w:widowControl w:val="0"/>
    </w:pPr>
    <w:rPr>
      <w:szCs w:val="20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Unicode MS" w:eastAsia="Arial Unicode MS"/>
      <w:color w:val="000000"/>
      <w:lang w:val="es-ES_tradnl" w:eastAsia="es-ES_tradnl"/>
    </w:rPr>
  </w:style>
  <w:style w:type="paragraph" w:customStyle="1" w:styleId="WasteEng-Authors">
    <w:name w:val="WasteEng-Authors"/>
    <w:basedOn w:val="Normal"/>
    <w:pPr>
      <w:spacing w:before="40" w:after="20" w:line="264" w:lineRule="auto"/>
      <w:jc w:val="center"/>
    </w:pPr>
    <w:rPr>
      <w:kern w:val="28"/>
      <w:sz w:val="20"/>
      <w:szCs w:val="20"/>
      <w:lang w:val="en-GB"/>
    </w:rPr>
  </w:style>
  <w:style w:type="character" w:customStyle="1" w:styleId="texto1">
    <w:name w:val="texto1"/>
    <w:rsid w:val="00874CC9"/>
    <w:rPr>
      <w:rFonts w:ascii="Tahoma" w:hAnsi="Tahoma" w:cs="Tahoma" w:hint="default"/>
      <w:strike w:val="0"/>
      <w:dstrike w:val="0"/>
      <w:color w:val="314984"/>
      <w:sz w:val="15"/>
      <w:szCs w:val="15"/>
      <w:u w:val="none"/>
      <w:effect w:val="none"/>
    </w:rPr>
  </w:style>
  <w:style w:type="paragraph" w:styleId="Encabezado">
    <w:name w:val="header"/>
    <w:basedOn w:val="Normal"/>
    <w:rsid w:val="008361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3618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E60ACE"/>
    <w:rPr>
      <w:sz w:val="24"/>
      <w:szCs w:val="24"/>
    </w:rPr>
  </w:style>
  <w:style w:type="table" w:styleId="Tablabsica1">
    <w:name w:val="Table Simple 1"/>
    <w:basedOn w:val="Tablanormal"/>
    <w:rsid w:val="003154E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Estilo1">
    <w:name w:val="Estilo1"/>
    <w:basedOn w:val="Tablanormal"/>
    <w:rsid w:val="00062E0B"/>
    <w:tblPr/>
  </w:style>
  <w:style w:type="paragraph" w:styleId="Textonotapie">
    <w:name w:val="footnote text"/>
    <w:basedOn w:val="Normal"/>
    <w:link w:val="TextonotapieCar"/>
    <w:unhideWhenUsed/>
    <w:rsid w:val="002A5DE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notapieCar">
    <w:name w:val="Texto nota pie Car"/>
    <w:link w:val="Textonotapie"/>
    <w:rsid w:val="002A5DE9"/>
    <w:rPr>
      <w:rFonts w:ascii="Calibri" w:eastAsia="Calibri" w:hAnsi="Calibri"/>
      <w:lang w:eastAsia="en-US"/>
    </w:rPr>
  </w:style>
  <w:style w:type="character" w:styleId="Refdenotaalpie">
    <w:name w:val="footnote reference"/>
    <w:unhideWhenUsed/>
    <w:rsid w:val="002A5DE9"/>
    <w:rPr>
      <w:vertAlign w:val="superscript"/>
    </w:rPr>
  </w:style>
  <w:style w:type="table" w:styleId="Tablaconcuadrcula">
    <w:name w:val="Table Grid"/>
    <w:basedOn w:val="Tablanormal"/>
    <w:rsid w:val="00315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691845"/>
    <w:rPr>
      <w:sz w:val="24"/>
      <w:szCs w:val="24"/>
    </w:rPr>
  </w:style>
  <w:style w:type="paragraph" w:styleId="Textodeglobo">
    <w:name w:val="Balloon Text"/>
    <w:basedOn w:val="Normal"/>
    <w:link w:val="TextodegloboCar"/>
    <w:rsid w:val="003F0CC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F0C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1A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978-1-4419-1428-6_54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omnicoreagency.com/linkedin-statist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jhlste.2017.09.0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nQ0gkpw5Z34li1bmA09Ah+Cjuw==">AMUW2mXG/zPQ0jwk2sjM1vNeHpP+IONbVoTpL4ONKadlKblF8yVOwaQ/hxpIm7HntTO64o2+f74at+m+Bq2cCZXFKMNRg95T3KktWSkYH3GylqDlcslHizWAC5ylk8PcPUS9s2yQPrwI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1501</Words>
  <Characters>8259</Characters>
  <Application>Microsoft Office Word</Application>
  <DocSecurity>0</DocSecurity>
  <Lines>68</Lines>
  <Paragraphs>19</Paragraphs>
  <ScaleCrop>false</ScaleCrop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Ramón Méndez Pampín</dc:creator>
  <cp:lastModifiedBy>David Parra Camacho</cp:lastModifiedBy>
  <cp:revision>9</cp:revision>
  <dcterms:created xsi:type="dcterms:W3CDTF">2023-03-02T11:37:00Z</dcterms:created>
  <dcterms:modified xsi:type="dcterms:W3CDTF">2023-03-02T12:01:00Z</dcterms:modified>
</cp:coreProperties>
</file>